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C5A3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A581028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0783F">
        <w:rPr>
          <w:rFonts w:eastAsia="Times New Roman" w:cs="Times New Roman"/>
          <w:szCs w:val="24"/>
        </w:rPr>
        <w:t>377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78D5439" w14:textId="266194B7" w:rsidR="00792C90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8174CA">
        <w:rPr>
          <w:rFonts w:eastAsia="Times New Roman" w:cs="Times New Roman"/>
          <w:szCs w:val="24"/>
        </w:rPr>
        <w:t>2</w:t>
      </w:r>
      <w:r w:rsidR="0090783F">
        <w:rPr>
          <w:rFonts w:eastAsia="Times New Roman" w:cs="Times New Roman"/>
          <w:szCs w:val="24"/>
        </w:rPr>
        <w:t>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0783F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770D822C" w14:textId="2EB3C21C" w:rsidR="004F7E8E" w:rsidRDefault="004F7E8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C47D389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13FA1A14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7CC73D77" w14:textId="77777777" w:rsidR="00A41EBF" w:rsidRDefault="00A41EB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7C0946DB" w14:textId="30C8531A" w:rsidR="00695D27" w:rsidRDefault="007252B1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0783F">
        <w:rPr>
          <w:rFonts w:eastAsia="Times New Roman" w:cs="Times New Roman"/>
          <w:b/>
        </w:rPr>
        <w:t>10</w:t>
      </w:r>
      <w:r>
        <w:rPr>
          <w:rFonts w:eastAsia="Times New Roman" w:cs="Times New Roman"/>
          <w:b/>
        </w:rPr>
        <w:t>. SJEDNICI UPRAVNOG VIJEĆA</w:t>
      </w:r>
      <w:r w:rsidR="00A67EE0" w:rsidRPr="00FE42E9">
        <w:rPr>
          <w:rFonts w:eastAsia="Times New Roman" w:cs="Times New Roman"/>
          <w:sz w:val="22"/>
        </w:rPr>
        <w:t xml:space="preserve">   </w:t>
      </w:r>
    </w:p>
    <w:p w14:paraId="2BB2D68A" w14:textId="028DF406" w:rsidR="00A67EE0" w:rsidRDefault="00695D27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  <w:r w:rsidR="00A67EE0" w:rsidRPr="00FE42E9">
        <w:rPr>
          <w:rFonts w:eastAsia="Times New Roman" w:cs="Times New Roman"/>
          <w:sz w:val="22"/>
        </w:rPr>
        <w:t xml:space="preserve">                                                                      </w:t>
      </w: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0F06AE48" w14:textId="77777777" w:rsidR="00A41EBF" w:rsidRPr="00FE42E9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54E9EA9B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0783F">
        <w:rPr>
          <w:szCs w:val="24"/>
        </w:rPr>
        <w:t>10</w:t>
      </w:r>
      <w:r>
        <w:rPr>
          <w:szCs w:val="24"/>
        </w:rPr>
        <w:t xml:space="preserve">. sjednici održanoj dana </w:t>
      </w:r>
      <w:r w:rsidR="008174CA">
        <w:rPr>
          <w:b/>
          <w:bCs/>
          <w:szCs w:val="24"/>
        </w:rPr>
        <w:t>2</w:t>
      </w:r>
      <w:r w:rsidR="0090783F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 xml:space="preserve">. </w:t>
      </w:r>
      <w:r w:rsidR="0090783F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2022. godine s početkom u 16,30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4A65721" w14:textId="4BBEC63A" w:rsidR="004F7E8E" w:rsidRDefault="004F7E8E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411DC276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zapisnik s </w:t>
      </w:r>
      <w:r w:rsidR="0090783F">
        <w:rPr>
          <w:szCs w:val="24"/>
        </w:rPr>
        <w:t>9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90783F">
        <w:rPr>
          <w:szCs w:val="24"/>
        </w:rPr>
        <w:t>21</w:t>
      </w:r>
      <w:r>
        <w:rPr>
          <w:szCs w:val="24"/>
        </w:rPr>
        <w:t xml:space="preserve">. </w:t>
      </w:r>
      <w:r w:rsidR="008174CA">
        <w:rPr>
          <w:szCs w:val="24"/>
        </w:rPr>
        <w:t>ožujka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1FE0241E" w14:textId="77777777" w:rsidR="004F7E8E" w:rsidRDefault="004F7E8E" w:rsidP="0022713B">
      <w:pPr>
        <w:pStyle w:val="Bezproreda"/>
        <w:jc w:val="both"/>
        <w:rPr>
          <w:szCs w:val="24"/>
        </w:rPr>
      </w:pPr>
    </w:p>
    <w:p w14:paraId="43444CA6" w14:textId="1782B148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2. </w:t>
      </w:r>
    </w:p>
    <w:p w14:paraId="6569EC2B" w14:textId="2DB9FE70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>
        <w:rPr>
          <w:szCs w:val="24"/>
        </w:rPr>
        <w:t>veljaču</w:t>
      </w:r>
      <w:r>
        <w:rPr>
          <w:szCs w:val="24"/>
        </w:rPr>
        <w:t xml:space="preserve"> 2022. godine.</w:t>
      </w:r>
    </w:p>
    <w:p w14:paraId="5362D2CC" w14:textId="113DBA39" w:rsidR="0090783F" w:rsidRDefault="0090783F" w:rsidP="0090783F">
      <w:pPr>
        <w:pStyle w:val="Bezproreda"/>
        <w:jc w:val="both"/>
        <w:rPr>
          <w:szCs w:val="24"/>
        </w:rPr>
      </w:pPr>
    </w:p>
    <w:p w14:paraId="081DD595" w14:textId="7E2FC88E" w:rsidR="0090783F" w:rsidRDefault="0090783F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3.</w:t>
      </w:r>
    </w:p>
    <w:p w14:paraId="1D861F07" w14:textId="4BB510EF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1F0E9E">
        <w:rPr>
          <w:szCs w:val="24"/>
        </w:rPr>
        <w:t>ožujak</w:t>
      </w:r>
      <w:r>
        <w:rPr>
          <w:szCs w:val="24"/>
        </w:rPr>
        <w:t xml:space="preserve"> 2022. godine.</w:t>
      </w:r>
    </w:p>
    <w:p w14:paraId="7C578E11" w14:textId="45F21BEF" w:rsidR="001F0E9E" w:rsidRDefault="001F0E9E" w:rsidP="0090783F">
      <w:pPr>
        <w:pStyle w:val="Bezproreda"/>
        <w:jc w:val="both"/>
        <w:rPr>
          <w:szCs w:val="24"/>
        </w:rPr>
      </w:pPr>
    </w:p>
    <w:p w14:paraId="7426801B" w14:textId="06E7B5BE" w:rsidR="001F0E9E" w:rsidRPr="001F0E9E" w:rsidRDefault="001F0E9E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4. </w:t>
      </w:r>
    </w:p>
    <w:p w14:paraId="0233EAF5" w14:textId="0755C580" w:rsidR="001F0E9E" w:rsidRDefault="001F0E9E" w:rsidP="001F0E9E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>
        <w:rPr>
          <w:szCs w:val="24"/>
        </w:rPr>
        <w:t xml:space="preserve">razdoblje I. – III. </w:t>
      </w:r>
      <w:r>
        <w:rPr>
          <w:szCs w:val="24"/>
        </w:rPr>
        <w:t>2022. godine.</w:t>
      </w:r>
    </w:p>
    <w:p w14:paraId="00868171" w14:textId="43207988" w:rsidR="001F0E9E" w:rsidRDefault="001F0E9E" w:rsidP="001F0E9E">
      <w:pPr>
        <w:pStyle w:val="Bezproreda"/>
        <w:jc w:val="both"/>
        <w:rPr>
          <w:szCs w:val="24"/>
        </w:rPr>
      </w:pPr>
    </w:p>
    <w:p w14:paraId="4FE33A10" w14:textId="3262E835" w:rsidR="001F0E9E" w:rsidRDefault="001F0E9E" w:rsidP="001F0E9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5.</w:t>
      </w:r>
    </w:p>
    <w:p w14:paraId="5AC2F52F" w14:textId="5D02E64A" w:rsidR="001F0E9E" w:rsidRDefault="001F0E9E" w:rsidP="001F0E9E">
      <w:pPr>
        <w:pStyle w:val="Bezproreda"/>
        <w:jc w:val="both"/>
        <w:rPr>
          <w:szCs w:val="24"/>
        </w:rPr>
      </w:pPr>
      <w:r>
        <w:rPr>
          <w:szCs w:val="24"/>
        </w:rPr>
        <w:t>Jednoglasno  je  donesena  Odluka  o  I</w:t>
      </w:r>
      <w:r>
        <w:rPr>
          <w:szCs w:val="24"/>
        </w:rPr>
        <w:t>I</w:t>
      </w:r>
      <w:r>
        <w:rPr>
          <w:szCs w:val="24"/>
        </w:rPr>
        <w:t>. Rebalansu Plana nabave za 2022. godinu.</w:t>
      </w:r>
    </w:p>
    <w:p w14:paraId="534998A5" w14:textId="4971E422" w:rsidR="001F0E9E" w:rsidRDefault="001F0E9E" w:rsidP="001F0E9E">
      <w:pPr>
        <w:pStyle w:val="Bezproreda"/>
        <w:jc w:val="both"/>
        <w:rPr>
          <w:szCs w:val="24"/>
        </w:rPr>
      </w:pPr>
    </w:p>
    <w:p w14:paraId="3149BF4C" w14:textId="09B66EC0" w:rsidR="001F0E9E" w:rsidRDefault="001F0E9E" w:rsidP="001F0E9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6. </w:t>
      </w:r>
    </w:p>
    <w:p w14:paraId="36C37705" w14:textId="465F9528" w:rsidR="001F0E9E" w:rsidRDefault="001F0E9E" w:rsidP="001F0E9E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donesena Odluka o prihvaćanju godišnjeg Izvješća o radu Povjerenstva za sprječavanje i suzbijanje bolničkih infekcija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 za 2021. godinu.</w:t>
      </w:r>
    </w:p>
    <w:p w14:paraId="5BE9FE2A" w14:textId="3AC87AE8" w:rsidR="001F0E9E" w:rsidRDefault="001F0E9E" w:rsidP="001F0E9E">
      <w:pPr>
        <w:pStyle w:val="Bezproreda"/>
        <w:jc w:val="both"/>
        <w:rPr>
          <w:szCs w:val="24"/>
        </w:rPr>
      </w:pPr>
    </w:p>
    <w:p w14:paraId="381FF478" w14:textId="024E06A1" w:rsidR="001F0E9E" w:rsidRDefault="001F0E9E" w:rsidP="001F0E9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7.</w:t>
      </w:r>
    </w:p>
    <w:p w14:paraId="7B1D7B04" w14:textId="34414E26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>Jednoglasno je usvojen</w:t>
      </w:r>
      <w:r>
        <w:rPr>
          <w:rFonts w:eastAsia="Times New Roman" w:cs="Times New Roman"/>
          <w:szCs w:val="24"/>
          <w:lang w:eastAsia="hr-HR"/>
        </w:rPr>
        <w:t>a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informacija o </w:t>
      </w:r>
      <w:r>
        <w:rPr>
          <w:rFonts w:eastAsia="Times New Roman" w:cs="Times New Roman"/>
          <w:szCs w:val="24"/>
          <w:lang w:eastAsia="hr-HR"/>
        </w:rPr>
        <w:t xml:space="preserve">imenovanju ravnatelja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 i sklapanje Ugovora o radu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485FC792" w14:textId="0E58C9BD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40195E" w14:textId="591A36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B5B994" w14:textId="1F9D51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E16967A" w14:textId="5EF684CC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8.</w:t>
      </w:r>
    </w:p>
    <w:p w14:paraId="32517860" w14:textId="71F73FE6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Jednoglasno je donesena Odluka o imenovanju zamjenice ravnatelja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rehabilitaciju.</w:t>
      </w:r>
    </w:p>
    <w:p w14:paraId="355B481A" w14:textId="09E9D681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6AD6CA28" w14:textId="2A0F6B6B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9.</w:t>
      </w:r>
    </w:p>
    <w:p w14:paraId="23BF1373" w14:textId="1FF25501" w:rsidR="0022713B" w:rsidRDefault="00A41EBF" w:rsidP="00A41EBF">
      <w:pPr>
        <w:spacing w:after="0" w:line="240" w:lineRule="auto"/>
        <w:contextualSpacing/>
        <w:jc w:val="both"/>
        <w:rPr>
          <w:szCs w:val="24"/>
        </w:rPr>
      </w:pPr>
      <w:r>
        <w:rPr>
          <w:rFonts w:eastAsia="Times New Roman" w:cs="Times New Roman"/>
          <w:szCs w:val="24"/>
          <w:lang w:eastAsia="hr-HR"/>
        </w:rPr>
        <w:t xml:space="preserve">Jednoglasno je donesena Odluka o imenovanju pomoćnice za sestrinstvo-glavne sestre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rehabilitaciju.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11FA7DA" w14:textId="46772A57" w:rsidR="006F1D7A" w:rsidRDefault="006F1D7A" w:rsidP="0022713B">
      <w:pPr>
        <w:pStyle w:val="Bezproreda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A7D7" w14:textId="77777777" w:rsidR="00FC1DC6" w:rsidRDefault="00FC1DC6" w:rsidP="004F7E8E">
      <w:pPr>
        <w:spacing w:after="0" w:line="240" w:lineRule="auto"/>
      </w:pPr>
      <w:r>
        <w:separator/>
      </w:r>
    </w:p>
  </w:endnote>
  <w:endnote w:type="continuationSeparator" w:id="0">
    <w:p w14:paraId="6C3883C8" w14:textId="77777777" w:rsidR="00FC1DC6" w:rsidRDefault="00FC1DC6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EndPr/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9998" w14:textId="77777777" w:rsidR="00FC1DC6" w:rsidRDefault="00FC1DC6" w:rsidP="004F7E8E">
      <w:pPr>
        <w:spacing w:after="0" w:line="240" w:lineRule="auto"/>
      </w:pPr>
      <w:r>
        <w:separator/>
      </w:r>
    </w:p>
  </w:footnote>
  <w:footnote w:type="continuationSeparator" w:id="0">
    <w:p w14:paraId="15E9B47C" w14:textId="77777777" w:rsidR="00FC1DC6" w:rsidRDefault="00FC1DC6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</cp:revision>
  <cp:lastPrinted>2022-01-17T11:25:00Z</cp:lastPrinted>
  <dcterms:created xsi:type="dcterms:W3CDTF">2022-01-17T11:27:00Z</dcterms:created>
  <dcterms:modified xsi:type="dcterms:W3CDTF">2022-05-13T07:04:00Z</dcterms:modified>
</cp:coreProperties>
</file>