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9233B7B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E24E4B">
        <w:rPr>
          <w:rFonts w:eastAsia="Times New Roman" w:cs="Times New Roman"/>
          <w:szCs w:val="24"/>
        </w:rPr>
        <w:t>298</w:t>
      </w:r>
      <w:r w:rsidR="00C12369">
        <w:rPr>
          <w:rFonts w:eastAsia="Times New Roman" w:cs="Times New Roman"/>
          <w:szCs w:val="24"/>
        </w:rPr>
        <w:t>-3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F53704C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C12369">
        <w:rPr>
          <w:rFonts w:eastAsia="Times New Roman" w:cs="Times New Roman"/>
          <w:szCs w:val="24"/>
        </w:rPr>
        <w:t>27</w:t>
      </w:r>
      <w:r w:rsidR="00EC3BD2">
        <w:rPr>
          <w:rFonts w:eastAsia="Times New Roman" w:cs="Times New Roman"/>
          <w:szCs w:val="24"/>
        </w:rPr>
        <w:t xml:space="preserve">. </w:t>
      </w:r>
      <w:r w:rsidR="00CD7543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AA78761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C12369">
        <w:rPr>
          <w:rFonts w:eastAsia="Times New Roman" w:cs="Times New Roman"/>
          <w:b/>
          <w:bCs/>
          <w:szCs w:val="24"/>
        </w:rPr>
        <w:t>29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CD7543">
        <w:rPr>
          <w:rFonts w:eastAsia="Times New Roman" w:cs="Times New Roman"/>
          <w:b/>
          <w:szCs w:val="24"/>
        </w:rPr>
        <w:t>veljače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30CF724A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C12369">
        <w:rPr>
          <w:b/>
          <w:bCs/>
          <w:lang w:eastAsia="hr-HR"/>
        </w:rPr>
        <w:t>15</w:t>
      </w:r>
      <w:r w:rsidR="00B207AC" w:rsidRPr="00AF081E">
        <w:rPr>
          <w:b/>
          <w:bCs/>
          <w:lang w:eastAsia="hr-HR"/>
        </w:rPr>
        <w:t xml:space="preserve">. </w:t>
      </w:r>
      <w:r w:rsidR="00C12369">
        <w:rPr>
          <w:b/>
          <w:bCs/>
          <w:lang w:eastAsia="hr-HR"/>
        </w:rPr>
        <w:t>veljače</w:t>
      </w:r>
      <w:r w:rsidR="00B207AC" w:rsidRPr="00AF081E">
        <w:rPr>
          <w:b/>
          <w:bCs/>
          <w:lang w:eastAsia="hr-HR"/>
        </w:rPr>
        <w:t xml:space="preserve"> 202</w:t>
      </w:r>
      <w:r w:rsidR="003A3BD4">
        <w:rPr>
          <w:b/>
          <w:bCs/>
          <w:lang w:eastAsia="hr-HR"/>
        </w:rPr>
        <w:t>4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23631DE8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</w:t>
      </w:r>
      <w:r w:rsidR="00CD7543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501451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316B8" w14:textId="77777777" w:rsidR="00501451" w:rsidRDefault="00501451" w:rsidP="00F733D6">
      <w:pPr>
        <w:spacing w:after="0" w:line="240" w:lineRule="auto"/>
      </w:pPr>
      <w:r>
        <w:separator/>
      </w:r>
    </w:p>
  </w:endnote>
  <w:endnote w:type="continuationSeparator" w:id="0">
    <w:p w14:paraId="0D349FD1" w14:textId="77777777" w:rsidR="00501451" w:rsidRDefault="0050145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4884B" w14:textId="77777777" w:rsidR="00501451" w:rsidRDefault="00501451" w:rsidP="00F733D6">
      <w:pPr>
        <w:spacing w:after="0" w:line="240" w:lineRule="auto"/>
      </w:pPr>
      <w:r>
        <w:separator/>
      </w:r>
    </w:p>
  </w:footnote>
  <w:footnote w:type="continuationSeparator" w:id="0">
    <w:p w14:paraId="2B4BDE18" w14:textId="77777777" w:rsidR="00501451" w:rsidRDefault="0050145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A3BD4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B0098"/>
    <w:rsid w:val="004C0A53"/>
    <w:rsid w:val="004C58BE"/>
    <w:rsid w:val="004D1C5E"/>
    <w:rsid w:val="004D5358"/>
    <w:rsid w:val="004E708B"/>
    <w:rsid w:val="004F1870"/>
    <w:rsid w:val="004F41DF"/>
    <w:rsid w:val="00501451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300A"/>
    <w:rsid w:val="00582928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04822"/>
    <w:rsid w:val="0070763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77998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510B"/>
    <w:rsid w:val="00B878BE"/>
    <w:rsid w:val="00BB1090"/>
    <w:rsid w:val="00BB50AF"/>
    <w:rsid w:val="00BB7C35"/>
    <w:rsid w:val="00BD47C6"/>
    <w:rsid w:val="00BE02D4"/>
    <w:rsid w:val="00BE1797"/>
    <w:rsid w:val="00BE255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6D3"/>
    <w:rsid w:val="00E4151D"/>
    <w:rsid w:val="00E4506C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143</cp:revision>
  <cp:lastPrinted>2024-02-27T08:17:00Z</cp:lastPrinted>
  <dcterms:created xsi:type="dcterms:W3CDTF">2021-03-24T10:58:00Z</dcterms:created>
  <dcterms:modified xsi:type="dcterms:W3CDTF">2024-02-29T08:27:00Z</dcterms:modified>
</cp:coreProperties>
</file>