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7C024647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6609B8">
        <w:rPr>
          <w:rFonts w:eastAsia="Times New Roman" w:cs="Times New Roman"/>
          <w:szCs w:val="24"/>
          <w:lang w:eastAsia="hr-HR"/>
        </w:rPr>
        <w:t>6</w:t>
      </w:r>
      <w:r w:rsidR="00F46EFE">
        <w:rPr>
          <w:rFonts w:eastAsia="Times New Roman" w:cs="Times New Roman"/>
          <w:szCs w:val="24"/>
          <w:lang w:eastAsia="hr-HR"/>
        </w:rPr>
        <w:t>53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3ADF84E9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13D97">
        <w:rPr>
          <w:rFonts w:eastAsia="Times New Roman" w:cs="Times New Roman"/>
          <w:szCs w:val="24"/>
          <w:lang w:eastAsia="hr-HR"/>
        </w:rPr>
        <w:t>0</w:t>
      </w:r>
      <w:r w:rsidR="00F46EFE">
        <w:rPr>
          <w:rFonts w:eastAsia="Times New Roman" w:cs="Times New Roman"/>
          <w:szCs w:val="24"/>
          <w:lang w:eastAsia="hr-HR"/>
        </w:rPr>
        <w:t>5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F46EFE">
        <w:rPr>
          <w:rFonts w:eastAsia="Times New Roman" w:cs="Times New Roman"/>
          <w:szCs w:val="24"/>
          <w:lang w:eastAsia="hr-HR"/>
        </w:rPr>
        <w:t>travanja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493FDB5B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F46EFE">
        <w:rPr>
          <w:rFonts w:eastAsia="Times New Roman" w:cs="Times New Roman"/>
          <w:b/>
          <w:bCs/>
          <w:szCs w:val="24"/>
          <w:lang w:eastAsia="hr-HR"/>
        </w:rPr>
        <w:t>9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F0A0503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1</w:t>
      </w:r>
      <w:r w:rsidR="00F46EFE">
        <w:rPr>
          <w:rFonts w:eastAsia="Times New Roman" w:cs="Times New Roman"/>
          <w:b/>
          <w:bCs/>
          <w:szCs w:val="24"/>
        </w:rPr>
        <w:t>1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F46EFE">
        <w:rPr>
          <w:rFonts w:eastAsia="Times New Roman" w:cs="Times New Roman"/>
          <w:b/>
          <w:bCs/>
          <w:szCs w:val="24"/>
        </w:rPr>
        <w:t>travnja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5665C19B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F46EFE">
        <w:rPr>
          <w:rFonts w:eastAsia="Calibri"/>
          <w:b/>
        </w:rPr>
        <w:t>8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F46EFE">
        <w:rPr>
          <w:rFonts w:eastAsia="Calibri"/>
          <w:b/>
        </w:rPr>
        <w:t>3</w:t>
      </w:r>
      <w:r>
        <w:rPr>
          <w:rFonts w:eastAsia="Calibri"/>
          <w:b/>
        </w:rPr>
        <w:t xml:space="preserve">. </w:t>
      </w:r>
      <w:r w:rsidR="00F46EFE">
        <w:rPr>
          <w:rFonts w:eastAsia="Calibri"/>
          <w:b/>
        </w:rPr>
        <w:t>ožujka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3E702E56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F46EFE">
        <w:rPr>
          <w:b/>
          <w:bCs/>
        </w:rPr>
        <w:t>ožujak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5C34F256" w:rsidR="003D448E" w:rsidRDefault="00F46EFE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Razmatranje uputa o postupanju prilikom propisivanja i praćenja liječenja posebno skupim lijekovima</w:t>
      </w:r>
      <w:r w:rsidR="00EA06F9">
        <w:rPr>
          <w:b/>
          <w:bCs/>
        </w:rPr>
        <w:t xml:space="preserve"> </w:t>
      </w:r>
    </w:p>
    <w:p w14:paraId="23F4A78C" w14:textId="7BCC658C" w:rsidR="00F46EFE" w:rsidRPr="00F46EFE" w:rsidRDefault="003D448E" w:rsidP="00F46EFE">
      <w:pPr>
        <w:pStyle w:val="Bezproreda"/>
        <w:ind w:left="720"/>
      </w:pPr>
      <w:r>
        <w:t xml:space="preserve">Izvjestitelj: </w:t>
      </w:r>
      <w:r w:rsidR="00F46EFE">
        <w:t xml:space="preserve">Tea </w:t>
      </w:r>
      <w:proofErr w:type="spellStart"/>
      <w:r w:rsidR="00F46EFE">
        <w:t>Vukošić</w:t>
      </w:r>
      <w:proofErr w:type="spellEnd"/>
      <w:r w:rsidR="00F46EFE">
        <w:t xml:space="preserve"> </w:t>
      </w:r>
      <w:proofErr w:type="spellStart"/>
      <w:r w:rsidR="00F46EFE">
        <w:t>Paher</w:t>
      </w:r>
      <w:proofErr w:type="spellEnd"/>
      <w:r w:rsidR="00F46EFE">
        <w:t xml:space="preserve">, </w:t>
      </w:r>
      <w:proofErr w:type="spellStart"/>
      <w:r w:rsidR="00F46EFE">
        <w:t>dipl.iur</w:t>
      </w:r>
      <w:proofErr w:type="spellEnd"/>
      <w:r w:rsidR="00EA06F9">
        <w:t>.</w:t>
      </w:r>
    </w:p>
    <w:p w14:paraId="251AD172" w14:textId="32E507A5" w:rsidR="003D448E" w:rsidRDefault="00F46EF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sa sjednice Upravnog vijeća </w:t>
      </w:r>
      <w:proofErr w:type="spellStart"/>
      <w:r>
        <w:rPr>
          <w:b/>
          <w:bCs/>
        </w:rPr>
        <w:t>Naftalana</w:t>
      </w:r>
      <w:proofErr w:type="spellEnd"/>
    </w:p>
    <w:p w14:paraId="4FD77961" w14:textId="28977F18" w:rsidR="00F46EFE" w:rsidRDefault="00F46EFE" w:rsidP="00F46EFE">
      <w:pPr>
        <w:pStyle w:val="Bezproreda"/>
        <w:ind w:left="720"/>
      </w:pPr>
      <w:r>
        <w:t xml:space="preserve">Izvjestitelj: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569884D5" w14:textId="2DAF6DA5" w:rsidR="00F46EFE" w:rsidRPr="00F46EFE" w:rsidRDefault="00F46EFE" w:rsidP="00F46EFE">
      <w:pPr>
        <w:pStyle w:val="Bezproreda"/>
        <w:rPr>
          <w:b/>
          <w:bCs/>
        </w:rPr>
      </w:pPr>
      <w:r>
        <w:t xml:space="preserve">      </w:t>
      </w:r>
      <w:r>
        <w:rPr>
          <w:b/>
          <w:bCs/>
        </w:rPr>
        <w:t xml:space="preserve">5. </w:t>
      </w:r>
      <w:r>
        <w:rPr>
          <w:b/>
          <w:bCs/>
        </w:rPr>
        <w:tab/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4FC4A06F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1643C"/>
    <w:rsid w:val="00192555"/>
    <w:rsid w:val="001A7008"/>
    <w:rsid w:val="001D3B62"/>
    <w:rsid w:val="00253653"/>
    <w:rsid w:val="002E2F7D"/>
    <w:rsid w:val="00311F41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6609B8"/>
    <w:rsid w:val="00687851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B5579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13D97"/>
    <w:rsid w:val="00E209D7"/>
    <w:rsid w:val="00EA06F9"/>
    <w:rsid w:val="00EB744B"/>
    <w:rsid w:val="00F46EFE"/>
    <w:rsid w:val="00F678B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23</cp:revision>
  <cp:lastPrinted>2023-03-20T08:40:00Z</cp:lastPrinted>
  <dcterms:created xsi:type="dcterms:W3CDTF">2023-03-16T09:15:00Z</dcterms:created>
  <dcterms:modified xsi:type="dcterms:W3CDTF">2024-04-15T06:32:00Z</dcterms:modified>
</cp:coreProperties>
</file>