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59408C26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1C4D689F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2626B8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60081A43" w:rsidR="006D7156" w:rsidRPr="00261FE2" w:rsidRDefault="002559AF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8E6D3C">
        <w:rPr>
          <w:rFonts w:eastAsia="Times New Roman" w:cs="Times New Roman"/>
          <w:szCs w:val="24"/>
        </w:rPr>
        <w:t>884</w:t>
      </w:r>
      <w:r w:rsidR="007252B1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0A1E48">
        <w:rPr>
          <w:rFonts w:eastAsia="Times New Roman" w:cs="Times New Roman"/>
          <w:szCs w:val="24"/>
        </w:rPr>
        <w:t>3</w:t>
      </w:r>
    </w:p>
    <w:p w14:paraId="0D9745C4" w14:textId="2A625544" w:rsidR="00F61073" w:rsidRPr="00261FE2" w:rsidRDefault="00FB1E58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8A2A48">
        <w:rPr>
          <w:rFonts w:eastAsia="Times New Roman" w:cs="Times New Roman"/>
          <w:szCs w:val="24"/>
        </w:rPr>
        <w:t xml:space="preserve">dana </w:t>
      </w:r>
      <w:r w:rsidR="00261B15">
        <w:rPr>
          <w:rFonts w:eastAsia="Times New Roman" w:cs="Times New Roman"/>
          <w:szCs w:val="24"/>
        </w:rPr>
        <w:t>2</w:t>
      </w:r>
      <w:r w:rsidR="008E6D3C">
        <w:rPr>
          <w:rFonts w:eastAsia="Times New Roman" w:cs="Times New Roman"/>
          <w:szCs w:val="24"/>
        </w:rPr>
        <w:t>1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8E6D3C">
        <w:rPr>
          <w:rFonts w:eastAsia="Times New Roman" w:cs="Times New Roman"/>
          <w:szCs w:val="24"/>
        </w:rPr>
        <w:t>lip</w:t>
      </w:r>
      <w:r w:rsidR="00261B15">
        <w:rPr>
          <w:rFonts w:eastAsia="Times New Roman" w:cs="Times New Roman"/>
          <w:szCs w:val="24"/>
        </w:rPr>
        <w:t>nja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0A1E48">
        <w:rPr>
          <w:rFonts w:eastAsia="Times New Roman" w:cs="Times New Roman"/>
          <w:szCs w:val="24"/>
        </w:rPr>
        <w:t>3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0FE53873" w14:textId="6C7039FB" w:rsidR="00F61073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0A1E48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0A1E48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0A1E48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FB1E58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FB1E58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Upravno vijeće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747D2625" w14:textId="77777777" w:rsidR="000A1E48" w:rsidRPr="00261FE2" w:rsidRDefault="000A1E48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05466C49" w14:textId="77777777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08D819D4" w14:textId="7639E5A7" w:rsidR="008A2A48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</w:t>
      </w:r>
      <w:r w:rsidR="000A1E48">
        <w:rPr>
          <w:rFonts w:eastAsia="Times New Roman" w:cs="Times New Roman"/>
          <w:b/>
        </w:rPr>
        <w:t>2</w:t>
      </w:r>
      <w:r w:rsidR="008E6D3C">
        <w:rPr>
          <w:rFonts w:eastAsia="Times New Roman" w:cs="Times New Roman"/>
          <w:b/>
        </w:rPr>
        <w:t>5</w:t>
      </w:r>
      <w:r>
        <w:rPr>
          <w:rFonts w:eastAsia="Times New Roman" w:cs="Times New Roman"/>
          <w:b/>
        </w:rPr>
        <w:t>. SJEDNICI UPRAVNOG VIJEĆA</w:t>
      </w:r>
    </w:p>
    <w:p w14:paraId="7F7E4F3D" w14:textId="6BEE3749" w:rsidR="00A67EE0" w:rsidRDefault="008A2A48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ODRŽANOJ </w:t>
      </w:r>
      <w:r w:rsidR="00177092">
        <w:rPr>
          <w:rFonts w:eastAsia="Times New Roman" w:cs="Times New Roman"/>
          <w:b/>
        </w:rPr>
        <w:t>REDOVNIM</w:t>
      </w:r>
      <w:r>
        <w:rPr>
          <w:rFonts w:eastAsia="Times New Roman" w:cs="Times New Roman"/>
          <w:b/>
        </w:rPr>
        <w:t xml:space="preserve"> PUTEM DANA </w:t>
      </w:r>
      <w:r w:rsidR="00261B15">
        <w:rPr>
          <w:rFonts w:eastAsia="Times New Roman" w:cs="Times New Roman"/>
          <w:b/>
        </w:rPr>
        <w:t>2</w:t>
      </w:r>
      <w:r w:rsidR="008E6D3C">
        <w:rPr>
          <w:rFonts w:eastAsia="Times New Roman" w:cs="Times New Roman"/>
          <w:b/>
        </w:rPr>
        <w:t>1</w:t>
      </w:r>
      <w:r>
        <w:rPr>
          <w:rFonts w:eastAsia="Times New Roman" w:cs="Times New Roman"/>
          <w:b/>
        </w:rPr>
        <w:t xml:space="preserve">. </w:t>
      </w:r>
      <w:r w:rsidR="008E6D3C">
        <w:rPr>
          <w:rFonts w:eastAsia="Times New Roman" w:cs="Times New Roman"/>
          <w:b/>
        </w:rPr>
        <w:t>lip</w:t>
      </w:r>
      <w:r w:rsidR="00261B15">
        <w:rPr>
          <w:rFonts w:eastAsia="Times New Roman" w:cs="Times New Roman"/>
          <w:b/>
        </w:rPr>
        <w:t>nja</w:t>
      </w:r>
      <w:r>
        <w:rPr>
          <w:rFonts w:eastAsia="Times New Roman" w:cs="Times New Roman"/>
          <w:b/>
        </w:rPr>
        <w:t xml:space="preserve"> 202</w:t>
      </w:r>
      <w:r w:rsidR="000A1E48">
        <w:rPr>
          <w:rFonts w:eastAsia="Times New Roman" w:cs="Times New Roman"/>
          <w:b/>
        </w:rPr>
        <w:t>3</w:t>
      </w:r>
      <w:r>
        <w:rPr>
          <w:rFonts w:eastAsia="Times New Roman" w:cs="Times New Roman"/>
          <w:b/>
        </w:rPr>
        <w:t>. GODINE</w:t>
      </w:r>
    </w:p>
    <w:p w14:paraId="2A6B0C83" w14:textId="77777777" w:rsidR="00F61073" w:rsidRPr="00C37675" w:rsidRDefault="00F61073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1FA9E143" w14:textId="6C021DCB" w:rsidR="00177092" w:rsidRDefault="00177092" w:rsidP="00177092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>Na 2</w:t>
      </w:r>
      <w:r w:rsidR="008E6D3C">
        <w:rPr>
          <w:szCs w:val="24"/>
        </w:rPr>
        <w:t>5</w:t>
      </w:r>
      <w:r>
        <w:rPr>
          <w:szCs w:val="24"/>
        </w:rPr>
        <w:t xml:space="preserve">. sjednici održanoj dana </w:t>
      </w:r>
      <w:r w:rsidR="00261B15">
        <w:rPr>
          <w:b/>
          <w:bCs/>
          <w:szCs w:val="24"/>
        </w:rPr>
        <w:t>2</w:t>
      </w:r>
      <w:r w:rsidR="008E6D3C">
        <w:rPr>
          <w:b/>
          <w:bCs/>
          <w:szCs w:val="24"/>
        </w:rPr>
        <w:t>1</w:t>
      </w:r>
      <w:r w:rsidRPr="0022713B">
        <w:rPr>
          <w:b/>
          <w:bCs/>
          <w:szCs w:val="24"/>
        </w:rPr>
        <w:t xml:space="preserve">. </w:t>
      </w:r>
      <w:r w:rsidR="008E6D3C">
        <w:rPr>
          <w:b/>
          <w:bCs/>
          <w:szCs w:val="24"/>
        </w:rPr>
        <w:t>lip</w:t>
      </w:r>
      <w:r w:rsidR="00261B15">
        <w:rPr>
          <w:b/>
          <w:bCs/>
          <w:szCs w:val="24"/>
        </w:rPr>
        <w:t>nja</w:t>
      </w:r>
      <w:r w:rsidRPr="0022713B">
        <w:rPr>
          <w:b/>
          <w:bCs/>
          <w:szCs w:val="24"/>
        </w:rPr>
        <w:t xml:space="preserve"> 202</w:t>
      </w:r>
      <w:r>
        <w:rPr>
          <w:b/>
          <w:bCs/>
          <w:szCs w:val="24"/>
        </w:rPr>
        <w:t>3</w:t>
      </w:r>
      <w:r w:rsidRPr="0022713B">
        <w:rPr>
          <w:b/>
          <w:bCs/>
          <w:szCs w:val="24"/>
        </w:rPr>
        <w:t xml:space="preserve">. godine s početkom u </w:t>
      </w:r>
      <w:r>
        <w:rPr>
          <w:b/>
          <w:bCs/>
          <w:szCs w:val="24"/>
        </w:rPr>
        <w:t>16</w:t>
      </w:r>
      <w:r w:rsidRPr="0022713B">
        <w:rPr>
          <w:b/>
          <w:bCs/>
          <w:szCs w:val="24"/>
        </w:rPr>
        <w:t>,</w:t>
      </w:r>
      <w:r>
        <w:rPr>
          <w:b/>
          <w:bCs/>
          <w:szCs w:val="24"/>
        </w:rPr>
        <w:t>3</w:t>
      </w:r>
      <w:r w:rsidRPr="0022713B">
        <w:rPr>
          <w:b/>
          <w:bCs/>
          <w:szCs w:val="24"/>
        </w:rPr>
        <w:t>0 sati</w:t>
      </w:r>
      <w:r>
        <w:rPr>
          <w:szCs w:val="24"/>
        </w:rPr>
        <w:t xml:space="preserve">, redoslijedom predloženog i usvojenog dnevnog reda, Upravno vijeće </w:t>
      </w:r>
      <w:proofErr w:type="spellStart"/>
      <w:r>
        <w:rPr>
          <w:szCs w:val="24"/>
        </w:rPr>
        <w:t>Naftalana</w:t>
      </w:r>
      <w:proofErr w:type="spellEnd"/>
      <w:r>
        <w:rPr>
          <w:szCs w:val="24"/>
        </w:rPr>
        <w:t xml:space="preserve">, specijalne bolnice za medicinsku rehabilitaciju, donijelo je sljedeće: </w:t>
      </w:r>
      <w:r w:rsidRPr="00FE42E9">
        <w:rPr>
          <w:szCs w:val="24"/>
        </w:rPr>
        <w:t xml:space="preserve"> </w:t>
      </w:r>
    </w:p>
    <w:p w14:paraId="44F991D1" w14:textId="1B236FD7" w:rsidR="000D4283" w:rsidRDefault="000D4283" w:rsidP="00364B68">
      <w:pPr>
        <w:pStyle w:val="Bezproreda"/>
        <w:jc w:val="both"/>
      </w:pPr>
    </w:p>
    <w:p w14:paraId="39865848" w14:textId="77777777" w:rsidR="00177092" w:rsidRDefault="00177092" w:rsidP="00364B68">
      <w:pPr>
        <w:pStyle w:val="Bezproreda"/>
        <w:jc w:val="both"/>
      </w:pPr>
    </w:p>
    <w:p w14:paraId="0D958925" w14:textId="79692393" w:rsidR="00364B68" w:rsidRDefault="00364B68" w:rsidP="00364B68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Ad. </w:t>
      </w:r>
      <w:r w:rsidR="000A1E48">
        <w:rPr>
          <w:b/>
          <w:bCs/>
          <w:u w:val="single"/>
        </w:rPr>
        <w:t>1</w:t>
      </w:r>
      <w:r>
        <w:rPr>
          <w:b/>
          <w:bCs/>
          <w:u w:val="single"/>
        </w:rPr>
        <w:t>.</w:t>
      </w:r>
    </w:p>
    <w:p w14:paraId="70A5B281" w14:textId="74C76FC0" w:rsidR="00177092" w:rsidRPr="006C1924" w:rsidRDefault="00364B68" w:rsidP="00483483">
      <w:pPr>
        <w:pStyle w:val="Bezproreda"/>
        <w:jc w:val="both"/>
        <w:rPr>
          <w:szCs w:val="24"/>
          <w:lang w:eastAsia="hr-HR"/>
        </w:rPr>
      </w:pPr>
      <w:r>
        <w:t xml:space="preserve">Jednoglasno je </w:t>
      </w:r>
      <w:r w:rsidR="00177092">
        <w:t xml:space="preserve">usvojen zapisnik sa </w:t>
      </w:r>
      <w:r w:rsidR="00261B15">
        <w:t>2</w:t>
      </w:r>
      <w:r w:rsidR="008E6D3C">
        <w:t>4</w:t>
      </w:r>
      <w:r w:rsidR="00177092">
        <w:t xml:space="preserve">. sjednice Upravnog vijeća održane redovnim putem dana </w:t>
      </w:r>
      <w:r w:rsidR="008E6D3C">
        <w:t>18</w:t>
      </w:r>
      <w:r w:rsidR="00177092">
        <w:t xml:space="preserve">. </w:t>
      </w:r>
      <w:r w:rsidR="008E6D3C">
        <w:t>svibnja</w:t>
      </w:r>
      <w:r w:rsidR="00177092">
        <w:t xml:space="preserve"> 2023. godine</w:t>
      </w:r>
      <w:r w:rsidR="00483483">
        <w:rPr>
          <w:szCs w:val="24"/>
          <w:lang w:eastAsia="hr-HR"/>
        </w:rPr>
        <w:t>.</w:t>
      </w:r>
    </w:p>
    <w:p w14:paraId="5163863F" w14:textId="4FEA3C5B" w:rsidR="00287272" w:rsidRDefault="00287272" w:rsidP="0022713B">
      <w:pPr>
        <w:pStyle w:val="Bezproreda"/>
        <w:jc w:val="both"/>
      </w:pPr>
    </w:p>
    <w:p w14:paraId="14C2A0F7" w14:textId="39B5CDC0" w:rsidR="00287272" w:rsidRDefault="00287272" w:rsidP="0022713B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>Ad. 2.</w:t>
      </w:r>
    </w:p>
    <w:p w14:paraId="5B386D59" w14:textId="0D53CA7F" w:rsidR="00177092" w:rsidRPr="006C1924" w:rsidRDefault="00261B15" w:rsidP="00177092">
      <w:pPr>
        <w:pStyle w:val="Bezproreda"/>
        <w:jc w:val="both"/>
        <w:rPr>
          <w:szCs w:val="24"/>
          <w:lang w:eastAsia="hr-HR"/>
        </w:rPr>
      </w:pPr>
      <w:r>
        <w:rPr>
          <w:bCs/>
        </w:rPr>
        <w:t xml:space="preserve">Jednoglasno je donesen Zaključak o usvajanju financijskog izvješća o ostvarenim financijskim i ukupnim rezultatima poslovanja za </w:t>
      </w:r>
      <w:r w:rsidR="008E6D3C">
        <w:rPr>
          <w:bCs/>
        </w:rPr>
        <w:t>svibanj</w:t>
      </w:r>
      <w:r>
        <w:rPr>
          <w:bCs/>
        </w:rPr>
        <w:t xml:space="preserve"> 2023. godine.</w:t>
      </w:r>
    </w:p>
    <w:p w14:paraId="6D4BDCEC" w14:textId="12673675" w:rsidR="00483483" w:rsidRDefault="00483483" w:rsidP="0022713B">
      <w:pPr>
        <w:pStyle w:val="Bezproreda"/>
        <w:jc w:val="both"/>
      </w:pPr>
    </w:p>
    <w:p w14:paraId="1CA0EF90" w14:textId="788ECD96" w:rsidR="00483483" w:rsidRDefault="00483483" w:rsidP="0022713B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>Ad. 3.</w:t>
      </w:r>
    </w:p>
    <w:p w14:paraId="16F403B2" w14:textId="06FF6B5C" w:rsidR="00261B15" w:rsidRDefault="00261B15" w:rsidP="00261B15">
      <w:pPr>
        <w:pStyle w:val="Bezproreda"/>
        <w:jc w:val="both"/>
      </w:pPr>
      <w:r>
        <w:t>Jednoglasno je donese</w:t>
      </w:r>
      <w:r w:rsidR="008E6D3C">
        <w:t>na Odluka o donošenju II. Rebalansa plana nabave za 2023. godinu</w:t>
      </w:r>
      <w:r>
        <w:t>.</w:t>
      </w:r>
    </w:p>
    <w:p w14:paraId="059B2351" w14:textId="2BA69240" w:rsidR="00483483" w:rsidRDefault="00483483" w:rsidP="0022713B">
      <w:pPr>
        <w:pStyle w:val="Bezproreda"/>
        <w:jc w:val="both"/>
      </w:pPr>
    </w:p>
    <w:p w14:paraId="30456117" w14:textId="08789FDC" w:rsidR="00483483" w:rsidRDefault="00483483" w:rsidP="0022713B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Ad. 4. </w:t>
      </w:r>
    </w:p>
    <w:p w14:paraId="25C1FA09" w14:textId="5F7E20F6" w:rsidR="008E6D3C" w:rsidRPr="00FF6DBB" w:rsidRDefault="008E6D3C" w:rsidP="008E6D3C">
      <w:pPr>
        <w:pStyle w:val="Bezproreda"/>
        <w:jc w:val="both"/>
        <w:rPr>
          <w:bCs/>
        </w:rPr>
      </w:pPr>
      <w:r>
        <w:rPr>
          <w:bCs/>
        </w:rPr>
        <w:t xml:space="preserve">Jednoglasno su donesene: Odluka o utvrđivanju potrebe za zapošljavanje na radno mjesto </w:t>
      </w:r>
      <w:r>
        <w:rPr>
          <w:bCs/>
        </w:rPr>
        <w:t>konobara</w:t>
      </w:r>
      <w:r>
        <w:rPr>
          <w:bCs/>
        </w:rPr>
        <w:t>/</w:t>
      </w:r>
      <w:proofErr w:type="spellStart"/>
      <w:r>
        <w:rPr>
          <w:bCs/>
        </w:rPr>
        <w:t>ice</w:t>
      </w:r>
      <w:proofErr w:type="spellEnd"/>
      <w:r>
        <w:rPr>
          <w:bCs/>
        </w:rPr>
        <w:t xml:space="preserve"> (</w:t>
      </w:r>
      <w:r>
        <w:rPr>
          <w:bCs/>
        </w:rPr>
        <w:t>1</w:t>
      </w:r>
      <w:r>
        <w:rPr>
          <w:bCs/>
        </w:rPr>
        <w:t xml:space="preserve"> izvršitelj/</w:t>
      </w:r>
      <w:proofErr w:type="spellStart"/>
      <w:r>
        <w:rPr>
          <w:bCs/>
        </w:rPr>
        <w:t>ic</w:t>
      </w:r>
      <w:r>
        <w:rPr>
          <w:bCs/>
        </w:rPr>
        <w:t>a</w:t>
      </w:r>
      <w:proofErr w:type="spellEnd"/>
      <w:r>
        <w:rPr>
          <w:bCs/>
        </w:rPr>
        <w:t xml:space="preserve">) na određeno vrijeme, Odluka o utvrđivanju potrebe za zapošljavanje na radno mjesto </w:t>
      </w:r>
      <w:r>
        <w:rPr>
          <w:bCs/>
        </w:rPr>
        <w:t>medicinske sestre/medicinskog tehničara</w:t>
      </w:r>
      <w:r>
        <w:rPr>
          <w:bCs/>
        </w:rPr>
        <w:t xml:space="preserve"> (1 izvršitelj/</w:t>
      </w:r>
      <w:proofErr w:type="spellStart"/>
      <w:r>
        <w:rPr>
          <w:bCs/>
        </w:rPr>
        <w:t>ica</w:t>
      </w:r>
      <w:proofErr w:type="spellEnd"/>
      <w:r>
        <w:rPr>
          <w:bCs/>
        </w:rPr>
        <w:t xml:space="preserve">) ne određeno vrijeme, Odluka o utvrđivanju potrebe za zapošljavanje na radno mjesto </w:t>
      </w:r>
      <w:r>
        <w:rPr>
          <w:bCs/>
        </w:rPr>
        <w:t>prvostupnika/</w:t>
      </w:r>
      <w:proofErr w:type="spellStart"/>
      <w:r>
        <w:rPr>
          <w:bCs/>
        </w:rPr>
        <w:t>ice</w:t>
      </w:r>
      <w:proofErr w:type="spellEnd"/>
      <w:r>
        <w:rPr>
          <w:bCs/>
        </w:rPr>
        <w:t xml:space="preserve"> sestrinstva</w:t>
      </w:r>
      <w:r>
        <w:rPr>
          <w:bCs/>
        </w:rPr>
        <w:t xml:space="preserve"> (1 izvršitelj/</w:t>
      </w:r>
      <w:proofErr w:type="spellStart"/>
      <w:r>
        <w:rPr>
          <w:bCs/>
        </w:rPr>
        <w:t>ica</w:t>
      </w:r>
      <w:proofErr w:type="spellEnd"/>
      <w:r>
        <w:rPr>
          <w:bCs/>
        </w:rPr>
        <w:t xml:space="preserve">) na određeno vrijeme, Odluka o utvrđivanju potrebe za zapošljavanje na radno mjesto </w:t>
      </w:r>
      <w:r>
        <w:rPr>
          <w:bCs/>
        </w:rPr>
        <w:t>vrtlara/</w:t>
      </w:r>
      <w:proofErr w:type="spellStart"/>
      <w:r>
        <w:rPr>
          <w:bCs/>
        </w:rPr>
        <w:t>ice</w:t>
      </w:r>
      <w:proofErr w:type="spellEnd"/>
      <w:r>
        <w:rPr>
          <w:bCs/>
        </w:rPr>
        <w:t xml:space="preserve"> (</w:t>
      </w:r>
      <w:r>
        <w:rPr>
          <w:bCs/>
        </w:rPr>
        <w:t>1</w:t>
      </w:r>
      <w:r>
        <w:rPr>
          <w:bCs/>
        </w:rPr>
        <w:t xml:space="preserve"> izvršitelja/</w:t>
      </w:r>
      <w:proofErr w:type="spellStart"/>
      <w:r>
        <w:rPr>
          <w:bCs/>
        </w:rPr>
        <w:t>ice</w:t>
      </w:r>
      <w:proofErr w:type="spellEnd"/>
      <w:r>
        <w:rPr>
          <w:bCs/>
        </w:rPr>
        <w:t xml:space="preserve">) na određeno vrijeme i Odluka o utvrđivanju potrebe za zapošljavanje na radno mjesto </w:t>
      </w:r>
      <w:r>
        <w:rPr>
          <w:bCs/>
        </w:rPr>
        <w:t>administratora/</w:t>
      </w:r>
      <w:proofErr w:type="spellStart"/>
      <w:r>
        <w:rPr>
          <w:bCs/>
        </w:rPr>
        <w:t>ice</w:t>
      </w:r>
      <w:proofErr w:type="spellEnd"/>
      <w:r>
        <w:rPr>
          <w:bCs/>
        </w:rPr>
        <w:t xml:space="preserve"> (1 izvršitelj/</w:t>
      </w:r>
      <w:proofErr w:type="spellStart"/>
      <w:r>
        <w:rPr>
          <w:bCs/>
        </w:rPr>
        <w:t>ica</w:t>
      </w:r>
      <w:proofErr w:type="spellEnd"/>
      <w:r>
        <w:rPr>
          <w:bCs/>
        </w:rPr>
        <w:t>), na određeno vrijeme.</w:t>
      </w:r>
    </w:p>
    <w:p w14:paraId="6AA8097D" w14:textId="7255F56F" w:rsidR="00483483" w:rsidRDefault="00483483" w:rsidP="0022713B">
      <w:pPr>
        <w:pStyle w:val="Bezproreda"/>
        <w:jc w:val="both"/>
      </w:pPr>
    </w:p>
    <w:p w14:paraId="5E80A988" w14:textId="6291E586" w:rsidR="00483483" w:rsidRDefault="00483483" w:rsidP="0022713B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Ad. 5. </w:t>
      </w:r>
    </w:p>
    <w:p w14:paraId="121F2F55" w14:textId="7C2F25AD" w:rsidR="00483483" w:rsidRDefault="00483483" w:rsidP="0022713B">
      <w:pPr>
        <w:pStyle w:val="Bezproreda"/>
        <w:jc w:val="both"/>
        <w:rPr>
          <w:bCs/>
        </w:rPr>
      </w:pPr>
      <w:r>
        <w:t xml:space="preserve">Jednoglasno je </w:t>
      </w:r>
      <w:r w:rsidR="008E6D3C">
        <w:t xml:space="preserve">donesena Odluka o usvajanju financijskog izvještaja trgovačkog društva </w:t>
      </w:r>
      <w:proofErr w:type="spellStart"/>
      <w:r w:rsidR="008E6D3C">
        <w:t>Ivalan</w:t>
      </w:r>
      <w:proofErr w:type="spellEnd"/>
      <w:r w:rsidR="008E6D3C">
        <w:t xml:space="preserve"> Terme d.o.o. za 2022. godinu</w:t>
      </w:r>
      <w:r w:rsidR="00AB48E6">
        <w:t>.</w:t>
      </w:r>
    </w:p>
    <w:p w14:paraId="160CB792" w14:textId="00EB28EB" w:rsidR="00177092" w:rsidRDefault="00177092" w:rsidP="0022713B">
      <w:pPr>
        <w:pStyle w:val="Bezproreda"/>
        <w:jc w:val="both"/>
        <w:rPr>
          <w:bCs/>
        </w:rPr>
      </w:pPr>
    </w:p>
    <w:p w14:paraId="67255D11" w14:textId="77777777" w:rsidR="000A1E48" w:rsidRDefault="000A1E48" w:rsidP="00951586">
      <w:pPr>
        <w:pStyle w:val="Bezproreda"/>
        <w:ind w:firstLine="708"/>
        <w:jc w:val="both"/>
        <w:rPr>
          <w:szCs w:val="24"/>
        </w:rPr>
      </w:pPr>
    </w:p>
    <w:p w14:paraId="17D476C0" w14:textId="77777777" w:rsidR="00572190" w:rsidRPr="00951586" w:rsidRDefault="00572190" w:rsidP="00951586">
      <w:pPr>
        <w:pStyle w:val="Bezproreda"/>
        <w:ind w:firstLine="708"/>
        <w:jc w:val="both"/>
        <w:rPr>
          <w:szCs w:val="24"/>
        </w:rPr>
      </w:pPr>
    </w:p>
    <w:p w14:paraId="1F4A39EC" w14:textId="56F888A1" w:rsidR="00F952C3" w:rsidRPr="0022713B" w:rsidRDefault="0022713B" w:rsidP="0022713B">
      <w:pPr>
        <w:spacing w:after="0" w:line="240" w:lineRule="auto"/>
        <w:ind w:left="6372"/>
        <w:jc w:val="center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Predsjednica  Upravnog vijeća:</w:t>
      </w:r>
    </w:p>
    <w:p w14:paraId="455DA4F0" w14:textId="7D599A58" w:rsidR="00F952C3" w:rsidRPr="0022713B" w:rsidRDefault="00F952C3" w:rsidP="005A5538">
      <w:pPr>
        <w:spacing w:after="0" w:line="240" w:lineRule="auto"/>
        <w:ind w:left="6372"/>
        <w:jc w:val="right"/>
        <w:rPr>
          <w:rFonts w:eastAsia="Times New Roman" w:cs="Times New Roman"/>
          <w:color w:val="000000" w:themeColor="text1"/>
          <w:szCs w:val="24"/>
        </w:rPr>
      </w:pPr>
      <w:proofErr w:type="spellStart"/>
      <w:r w:rsidRPr="0022713B">
        <w:rPr>
          <w:rFonts w:eastAsia="Times New Roman" w:cs="Times New Roman"/>
          <w:color w:val="000000" w:themeColor="text1"/>
          <w:szCs w:val="24"/>
        </w:rPr>
        <w:t>Žaklin</w:t>
      </w:r>
      <w:proofErr w:type="spellEnd"/>
      <w:r w:rsidRPr="0022713B">
        <w:rPr>
          <w:rFonts w:eastAsia="Times New Roman" w:cs="Times New Roman"/>
          <w:color w:val="000000" w:themeColor="text1"/>
          <w:szCs w:val="24"/>
        </w:rPr>
        <w:t xml:space="preserve"> </w:t>
      </w:r>
      <w:proofErr w:type="spellStart"/>
      <w:r w:rsidRPr="0022713B">
        <w:rPr>
          <w:rFonts w:eastAsia="Times New Roman" w:cs="Times New Roman"/>
          <w:color w:val="000000" w:themeColor="text1"/>
          <w:szCs w:val="24"/>
        </w:rPr>
        <w:t>Acinger</w:t>
      </w:r>
      <w:proofErr w:type="spellEnd"/>
      <w:r w:rsidRPr="0022713B">
        <w:rPr>
          <w:rFonts w:eastAsia="Times New Roman" w:cs="Times New Roman"/>
          <w:color w:val="000000" w:themeColor="text1"/>
          <w:szCs w:val="24"/>
        </w:rPr>
        <w:t xml:space="preserve">-Rogić, </w:t>
      </w:r>
      <w:proofErr w:type="spellStart"/>
      <w:r w:rsidRPr="0022713B">
        <w:rPr>
          <w:rFonts w:eastAsia="Times New Roman" w:cs="Times New Roman"/>
          <w:color w:val="000000" w:themeColor="text1"/>
          <w:szCs w:val="24"/>
        </w:rPr>
        <w:t>dr.vet.med</w:t>
      </w:r>
      <w:proofErr w:type="spellEnd"/>
      <w:r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7A2E93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9B077C" w14:textId="77777777" w:rsidR="001823FB" w:rsidRDefault="001823FB" w:rsidP="000D4283">
      <w:pPr>
        <w:spacing w:after="0" w:line="240" w:lineRule="auto"/>
      </w:pPr>
      <w:r>
        <w:separator/>
      </w:r>
    </w:p>
  </w:endnote>
  <w:endnote w:type="continuationSeparator" w:id="0">
    <w:p w14:paraId="03FD173E" w14:textId="77777777" w:rsidR="001823FB" w:rsidRDefault="001823FB" w:rsidP="000D4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F7024" w14:textId="63025380" w:rsidR="000D4283" w:rsidRDefault="000D4283">
    <w:pPr>
      <w:pStyle w:val="Podnoje"/>
      <w:jc w:val="center"/>
    </w:pPr>
  </w:p>
  <w:p w14:paraId="4CDB3812" w14:textId="77777777" w:rsidR="000D4283" w:rsidRDefault="000D428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ED3DA" w14:textId="77777777" w:rsidR="001823FB" w:rsidRDefault="001823FB" w:rsidP="000D4283">
      <w:pPr>
        <w:spacing w:after="0" w:line="240" w:lineRule="auto"/>
      </w:pPr>
      <w:r>
        <w:separator/>
      </w:r>
    </w:p>
  </w:footnote>
  <w:footnote w:type="continuationSeparator" w:id="0">
    <w:p w14:paraId="7E310AE4" w14:textId="77777777" w:rsidR="001823FB" w:rsidRDefault="001823FB" w:rsidP="000D42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2461182">
    <w:abstractNumId w:val="7"/>
  </w:num>
  <w:num w:numId="2" w16cid:durableId="903443220">
    <w:abstractNumId w:val="4"/>
  </w:num>
  <w:num w:numId="3" w16cid:durableId="1758137699">
    <w:abstractNumId w:val="5"/>
  </w:num>
  <w:num w:numId="4" w16cid:durableId="88175060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352740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816418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5686513">
    <w:abstractNumId w:val="6"/>
  </w:num>
  <w:num w:numId="8" w16cid:durableId="1857577500">
    <w:abstractNumId w:val="3"/>
  </w:num>
  <w:num w:numId="9" w16cid:durableId="132057155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2921739">
    <w:abstractNumId w:val="0"/>
  </w:num>
  <w:num w:numId="11" w16cid:durableId="8992931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A1E48"/>
    <w:rsid w:val="000B1AF4"/>
    <w:rsid w:val="000C6B13"/>
    <w:rsid w:val="000D4283"/>
    <w:rsid w:val="000E4026"/>
    <w:rsid w:val="000E596B"/>
    <w:rsid w:val="000F34DA"/>
    <w:rsid w:val="001048D7"/>
    <w:rsid w:val="00107E8D"/>
    <w:rsid w:val="00163D62"/>
    <w:rsid w:val="00177092"/>
    <w:rsid w:val="001823FB"/>
    <w:rsid w:val="001B4F80"/>
    <w:rsid w:val="001B5108"/>
    <w:rsid w:val="001E022A"/>
    <w:rsid w:val="001F1827"/>
    <w:rsid w:val="002034B7"/>
    <w:rsid w:val="00215FCF"/>
    <w:rsid w:val="0022713B"/>
    <w:rsid w:val="00231DB5"/>
    <w:rsid w:val="00236311"/>
    <w:rsid w:val="0023783F"/>
    <w:rsid w:val="00242BEF"/>
    <w:rsid w:val="002559AF"/>
    <w:rsid w:val="002601AC"/>
    <w:rsid w:val="00261B15"/>
    <w:rsid w:val="00261FE2"/>
    <w:rsid w:val="00263F0F"/>
    <w:rsid w:val="00272E1C"/>
    <w:rsid w:val="002743DB"/>
    <w:rsid w:val="00275FF9"/>
    <w:rsid w:val="00287272"/>
    <w:rsid w:val="002C10AC"/>
    <w:rsid w:val="002C6283"/>
    <w:rsid w:val="002C7F06"/>
    <w:rsid w:val="002D10CA"/>
    <w:rsid w:val="002E56A2"/>
    <w:rsid w:val="0030203B"/>
    <w:rsid w:val="00364B68"/>
    <w:rsid w:val="00391F0C"/>
    <w:rsid w:val="003E2381"/>
    <w:rsid w:val="003E70C7"/>
    <w:rsid w:val="003F13FE"/>
    <w:rsid w:val="003F4A4E"/>
    <w:rsid w:val="0041018A"/>
    <w:rsid w:val="004438A4"/>
    <w:rsid w:val="00456C26"/>
    <w:rsid w:val="00463C3F"/>
    <w:rsid w:val="00474273"/>
    <w:rsid w:val="00483483"/>
    <w:rsid w:val="004C19B8"/>
    <w:rsid w:val="004D193D"/>
    <w:rsid w:val="004D50AF"/>
    <w:rsid w:val="004D780E"/>
    <w:rsid w:val="00505CA9"/>
    <w:rsid w:val="005170C4"/>
    <w:rsid w:val="0056294A"/>
    <w:rsid w:val="005646E2"/>
    <w:rsid w:val="0056539E"/>
    <w:rsid w:val="00572190"/>
    <w:rsid w:val="00583F1D"/>
    <w:rsid w:val="005933B4"/>
    <w:rsid w:val="005A5538"/>
    <w:rsid w:val="005E3C46"/>
    <w:rsid w:val="005F52DD"/>
    <w:rsid w:val="006123BB"/>
    <w:rsid w:val="00614646"/>
    <w:rsid w:val="00622987"/>
    <w:rsid w:val="00630067"/>
    <w:rsid w:val="0063029F"/>
    <w:rsid w:val="00631481"/>
    <w:rsid w:val="0063364A"/>
    <w:rsid w:val="006359D1"/>
    <w:rsid w:val="00653F30"/>
    <w:rsid w:val="00653FA8"/>
    <w:rsid w:val="00676C4C"/>
    <w:rsid w:val="00686FD9"/>
    <w:rsid w:val="00692F48"/>
    <w:rsid w:val="006D4FF8"/>
    <w:rsid w:val="006D7156"/>
    <w:rsid w:val="006F1D7A"/>
    <w:rsid w:val="006F6EBA"/>
    <w:rsid w:val="007252B1"/>
    <w:rsid w:val="00761199"/>
    <w:rsid w:val="007765A9"/>
    <w:rsid w:val="007A0736"/>
    <w:rsid w:val="007D7D1C"/>
    <w:rsid w:val="007F302B"/>
    <w:rsid w:val="007F4C9B"/>
    <w:rsid w:val="00801FF6"/>
    <w:rsid w:val="00815B85"/>
    <w:rsid w:val="00823964"/>
    <w:rsid w:val="00854522"/>
    <w:rsid w:val="00860C46"/>
    <w:rsid w:val="00895409"/>
    <w:rsid w:val="00897566"/>
    <w:rsid w:val="008A2A48"/>
    <w:rsid w:val="008B0408"/>
    <w:rsid w:val="008E1886"/>
    <w:rsid w:val="008E2604"/>
    <w:rsid w:val="008E5F05"/>
    <w:rsid w:val="008E6D3C"/>
    <w:rsid w:val="008F7912"/>
    <w:rsid w:val="00903303"/>
    <w:rsid w:val="00912FD5"/>
    <w:rsid w:val="009209A0"/>
    <w:rsid w:val="00926B66"/>
    <w:rsid w:val="009317F3"/>
    <w:rsid w:val="00936A55"/>
    <w:rsid w:val="00951586"/>
    <w:rsid w:val="00954BBB"/>
    <w:rsid w:val="0099661E"/>
    <w:rsid w:val="009A6C76"/>
    <w:rsid w:val="009C4A3A"/>
    <w:rsid w:val="009C7C0C"/>
    <w:rsid w:val="009D6AAA"/>
    <w:rsid w:val="009D7467"/>
    <w:rsid w:val="009F1382"/>
    <w:rsid w:val="00A20491"/>
    <w:rsid w:val="00A2241C"/>
    <w:rsid w:val="00A25F26"/>
    <w:rsid w:val="00A30BA3"/>
    <w:rsid w:val="00A41CAE"/>
    <w:rsid w:val="00A55502"/>
    <w:rsid w:val="00A55A51"/>
    <w:rsid w:val="00A67EE0"/>
    <w:rsid w:val="00A83F8F"/>
    <w:rsid w:val="00A849E6"/>
    <w:rsid w:val="00A90753"/>
    <w:rsid w:val="00A9184C"/>
    <w:rsid w:val="00A97866"/>
    <w:rsid w:val="00AA3E40"/>
    <w:rsid w:val="00AB48E6"/>
    <w:rsid w:val="00AD5813"/>
    <w:rsid w:val="00B02438"/>
    <w:rsid w:val="00B029A6"/>
    <w:rsid w:val="00B20D99"/>
    <w:rsid w:val="00B348C3"/>
    <w:rsid w:val="00B47D5F"/>
    <w:rsid w:val="00B70746"/>
    <w:rsid w:val="00B767DA"/>
    <w:rsid w:val="00B93BEC"/>
    <w:rsid w:val="00BA2D8A"/>
    <w:rsid w:val="00BB0072"/>
    <w:rsid w:val="00BB7C35"/>
    <w:rsid w:val="00BC5B1E"/>
    <w:rsid w:val="00C0546D"/>
    <w:rsid w:val="00C37F47"/>
    <w:rsid w:val="00C74F8A"/>
    <w:rsid w:val="00C8763C"/>
    <w:rsid w:val="00CA6CBC"/>
    <w:rsid w:val="00CC5266"/>
    <w:rsid w:val="00CE5B93"/>
    <w:rsid w:val="00D018F6"/>
    <w:rsid w:val="00D21895"/>
    <w:rsid w:val="00D22B6A"/>
    <w:rsid w:val="00D41133"/>
    <w:rsid w:val="00D4786E"/>
    <w:rsid w:val="00D51260"/>
    <w:rsid w:val="00D852D5"/>
    <w:rsid w:val="00DA7332"/>
    <w:rsid w:val="00DA7F0B"/>
    <w:rsid w:val="00E01CA7"/>
    <w:rsid w:val="00E260CD"/>
    <w:rsid w:val="00E30FE2"/>
    <w:rsid w:val="00E526CC"/>
    <w:rsid w:val="00E5764B"/>
    <w:rsid w:val="00E601FA"/>
    <w:rsid w:val="00E778D8"/>
    <w:rsid w:val="00E84186"/>
    <w:rsid w:val="00E86E75"/>
    <w:rsid w:val="00E92025"/>
    <w:rsid w:val="00EA5F40"/>
    <w:rsid w:val="00EB0FD0"/>
    <w:rsid w:val="00EB191E"/>
    <w:rsid w:val="00F23600"/>
    <w:rsid w:val="00F26E84"/>
    <w:rsid w:val="00F40B53"/>
    <w:rsid w:val="00F4520F"/>
    <w:rsid w:val="00F50EC8"/>
    <w:rsid w:val="00F52095"/>
    <w:rsid w:val="00F61073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  <w:rsid w:val="00FB1E58"/>
    <w:rsid w:val="00FF6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Podnoje">
    <w:name w:val="footer"/>
    <w:basedOn w:val="Normal"/>
    <w:link w:val="PodnojeChar"/>
    <w:uiPriority w:val="99"/>
    <w:rsid w:val="000D4283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0D4283"/>
    <w:rPr>
      <w:rFonts w:eastAsia="Times New Roman"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0D4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D42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358</Words>
  <Characters>2045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22</cp:revision>
  <cp:lastPrinted>2023-03-23T08:52:00Z</cp:lastPrinted>
  <dcterms:created xsi:type="dcterms:W3CDTF">2022-01-17T11:27:00Z</dcterms:created>
  <dcterms:modified xsi:type="dcterms:W3CDTF">2023-07-06T10:56:00Z</dcterms:modified>
</cp:coreProperties>
</file>