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3C766909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1A2F45">
        <w:rPr>
          <w:rFonts w:eastAsia="Times New Roman" w:cs="Times New Roman"/>
          <w:szCs w:val="24"/>
        </w:rPr>
        <w:t>1546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7329E92F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EB2D47">
        <w:rPr>
          <w:rFonts w:eastAsia="Times New Roman" w:cs="Times New Roman"/>
          <w:szCs w:val="24"/>
        </w:rPr>
        <w:t>1</w:t>
      </w:r>
      <w:r w:rsidR="001A2F45">
        <w:rPr>
          <w:rFonts w:eastAsia="Times New Roman" w:cs="Times New Roman"/>
          <w:szCs w:val="24"/>
        </w:rPr>
        <w:t>7</w:t>
      </w:r>
      <w:r w:rsidR="005C1346">
        <w:rPr>
          <w:rFonts w:eastAsia="Times New Roman" w:cs="Times New Roman"/>
          <w:szCs w:val="24"/>
        </w:rPr>
        <w:t xml:space="preserve">. </w:t>
      </w:r>
      <w:r w:rsidR="00EB2D47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299C3AEB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1A2F45">
        <w:rPr>
          <w:rFonts w:eastAsia="Times New Roman" w:cs="Times New Roman"/>
          <w:b/>
          <w:bCs/>
          <w:szCs w:val="24"/>
        </w:rPr>
        <w:t>19</w:t>
      </w:r>
      <w:r w:rsidR="00EB2D47">
        <w:rPr>
          <w:rFonts w:eastAsia="Times New Roman" w:cs="Times New Roman"/>
          <w:b/>
          <w:bCs/>
          <w:szCs w:val="24"/>
        </w:rPr>
        <w:t>. studenog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20D5852E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A2F45">
        <w:rPr>
          <w:b/>
          <w:bCs/>
          <w:lang w:eastAsia="hr-HR"/>
        </w:rPr>
        <w:t>14</w:t>
      </w:r>
      <w:r w:rsidR="00582705">
        <w:rPr>
          <w:b/>
          <w:bCs/>
          <w:lang w:eastAsia="hr-HR"/>
        </w:rPr>
        <w:t xml:space="preserve">. </w:t>
      </w:r>
      <w:r w:rsidR="001A2F45">
        <w:rPr>
          <w:b/>
          <w:bCs/>
          <w:lang w:eastAsia="hr-HR"/>
        </w:rPr>
        <w:t>studenog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241F16A4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845979">
        <w:rPr>
          <w:b/>
          <w:bCs/>
          <w:lang w:eastAsia="hr-HR"/>
        </w:rPr>
        <w:t>Odluk</w:t>
      </w:r>
      <w:r w:rsidR="00582705" w:rsidRPr="00845979">
        <w:rPr>
          <w:b/>
          <w:bCs/>
          <w:lang w:eastAsia="hr-HR"/>
        </w:rPr>
        <w:t>e</w:t>
      </w:r>
      <w:r w:rsidR="004B5388" w:rsidRPr="00EB2D47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EB2D47">
        <w:rPr>
          <w:b/>
          <w:bCs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6DEE98CD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</w:t>
      </w:r>
      <w:r w:rsidR="00835524">
        <w:rPr>
          <w:rFonts w:eastAsiaTheme="minorEastAsia" w:cs="Times New Roman"/>
          <w:szCs w:val="24"/>
          <w:lang w:eastAsia="hr-HR"/>
        </w:rPr>
        <w:t xml:space="preserve">v.r. </w:t>
      </w:r>
      <w:r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46F1FE80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4CBD4C3E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50A1CE8E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</w:t>
      </w:r>
    </w:p>
    <w:p w14:paraId="08701B8F" w14:textId="372166AA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</w:t>
      </w:r>
    </w:p>
    <w:p w14:paraId="1193C94E" w14:textId="52C11713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549F11C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7C18" w14:textId="77777777" w:rsidR="004F1524" w:rsidRDefault="004F1524" w:rsidP="00F733D6">
      <w:pPr>
        <w:spacing w:after="0" w:line="240" w:lineRule="auto"/>
      </w:pPr>
      <w:r>
        <w:separator/>
      </w:r>
    </w:p>
  </w:endnote>
  <w:endnote w:type="continuationSeparator" w:id="0">
    <w:p w14:paraId="383726C9" w14:textId="77777777" w:rsidR="004F1524" w:rsidRDefault="004F1524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5C93E" w14:textId="77777777" w:rsidR="004F1524" w:rsidRDefault="004F1524" w:rsidP="00F733D6">
      <w:pPr>
        <w:spacing w:after="0" w:line="240" w:lineRule="auto"/>
      </w:pPr>
      <w:r>
        <w:separator/>
      </w:r>
    </w:p>
  </w:footnote>
  <w:footnote w:type="continuationSeparator" w:id="0">
    <w:p w14:paraId="205E5EE7" w14:textId="77777777" w:rsidR="004F1524" w:rsidRDefault="004F1524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2513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CF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524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5524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1916"/>
    <w:rsid w:val="0088531B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318A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237</cp:revision>
  <cp:lastPrinted>2025-02-27T09:03:00Z</cp:lastPrinted>
  <dcterms:created xsi:type="dcterms:W3CDTF">2021-03-24T10:58:00Z</dcterms:created>
  <dcterms:modified xsi:type="dcterms:W3CDTF">2025-11-19T10:31:00Z</dcterms:modified>
</cp:coreProperties>
</file>